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2CA8" w14:textId="279494C3" w:rsidR="00FA50FB" w:rsidRDefault="007851DE" w:rsidP="007851DE">
      <w:pPr>
        <w:pStyle w:val="Tekstpodstawowywcity"/>
        <w:spacing w:before="120" w:after="120"/>
        <w:ind w:left="142"/>
        <w:jc w:val="both"/>
        <w:rPr>
          <w:i/>
          <w:sz w:val="18"/>
          <w:szCs w:val="18"/>
        </w:rPr>
      </w:pPr>
      <w:bookmarkStart w:id="0" w:name="_GoBack"/>
      <w:bookmarkEnd w:id="0"/>
      <w:r w:rsidRPr="007851DE">
        <w:rPr>
          <w:i/>
          <w:sz w:val="18"/>
          <w:szCs w:val="18"/>
        </w:rPr>
        <w:t xml:space="preserve">Wyrażam zgodę na przetwarzanie moich danych osobowych </w:t>
      </w:r>
      <w:r>
        <w:rPr>
          <w:i/>
          <w:sz w:val="18"/>
          <w:szCs w:val="18"/>
        </w:rPr>
        <w:t xml:space="preserve"> zgodnie z art. 6 ust 1 lit a RODO </w:t>
      </w:r>
      <w:r w:rsidRPr="007851DE">
        <w:rPr>
          <w:i/>
          <w:sz w:val="18"/>
          <w:szCs w:val="18"/>
        </w:rPr>
        <w:t xml:space="preserve"> </w:t>
      </w:r>
      <w:r w:rsidR="000D7533">
        <w:rPr>
          <w:i/>
          <w:sz w:val="18"/>
          <w:szCs w:val="18"/>
        </w:rPr>
        <w:t xml:space="preserve">przez Gminę </w:t>
      </w:r>
      <w:r w:rsidR="00AD74F7">
        <w:rPr>
          <w:i/>
          <w:sz w:val="18"/>
          <w:szCs w:val="18"/>
        </w:rPr>
        <w:t>Reńska Wieś</w:t>
      </w:r>
      <w:r w:rsidR="000D7533">
        <w:rPr>
          <w:i/>
          <w:sz w:val="18"/>
          <w:szCs w:val="18"/>
        </w:rPr>
        <w:t xml:space="preserve"> </w:t>
      </w:r>
      <w:r w:rsidRPr="007851DE">
        <w:rPr>
          <w:i/>
          <w:sz w:val="18"/>
          <w:szCs w:val="18"/>
        </w:rPr>
        <w:t xml:space="preserve">w zakresie </w:t>
      </w:r>
      <w:r w:rsidR="00B75D6E">
        <w:rPr>
          <w:i/>
          <w:sz w:val="18"/>
          <w:szCs w:val="18"/>
        </w:rPr>
        <w:t xml:space="preserve">danych </w:t>
      </w:r>
      <w:r w:rsidR="00C90CF0">
        <w:rPr>
          <w:i/>
          <w:sz w:val="18"/>
          <w:szCs w:val="18"/>
        </w:rPr>
        <w:t xml:space="preserve">zawartych w oświadczeniu które będzie podstawą do umożliwienia złożenia wniosku - </w:t>
      </w:r>
      <w:r w:rsidR="00C90CF0" w:rsidRPr="00C90CF0">
        <w:rPr>
          <w:i/>
          <w:sz w:val="18"/>
          <w:szCs w:val="18"/>
        </w:rPr>
        <w:t>Granty PPGR - Wsparcie dzieci z rodzin pegeerowskich w rozwoju</w:t>
      </w:r>
      <w:r w:rsidR="000D7533">
        <w:rPr>
          <w:i/>
          <w:sz w:val="18"/>
          <w:szCs w:val="18"/>
        </w:rPr>
        <w:t>.</w:t>
      </w:r>
      <w:r w:rsidR="00C90CF0" w:rsidRPr="00C90CF0">
        <w:rPr>
          <w:i/>
          <w:sz w:val="18"/>
          <w:szCs w:val="18"/>
        </w:rPr>
        <w:t xml:space="preserve"> </w:t>
      </w:r>
    </w:p>
    <w:p w14:paraId="3E990711" w14:textId="77777777" w:rsidR="00FA50FB" w:rsidRDefault="00FA50FB" w:rsidP="00C556EC">
      <w:pPr>
        <w:pStyle w:val="Tekstpodstawowywcity"/>
        <w:ind w:left="0"/>
      </w:pPr>
    </w:p>
    <w:p w14:paraId="0FB0EF72" w14:textId="77777777" w:rsidR="00FA50FB" w:rsidRPr="00F010F8" w:rsidRDefault="00FA50FB" w:rsidP="00FA50FB">
      <w:pPr>
        <w:pStyle w:val="Tekstpodstawowywcity"/>
        <w:ind w:left="3540"/>
        <w:jc w:val="center"/>
      </w:pPr>
      <w:r w:rsidRPr="00F010F8">
        <w:t>......................................................</w:t>
      </w:r>
    </w:p>
    <w:p w14:paraId="11DE9AD8" w14:textId="77777777" w:rsidR="007851DE" w:rsidRDefault="00FA50FB" w:rsidP="00C556EC">
      <w:pPr>
        <w:pStyle w:val="Tekstpodstawowywcity"/>
        <w:ind w:left="3540"/>
        <w:jc w:val="center"/>
        <w:rPr>
          <w:sz w:val="20"/>
        </w:rPr>
      </w:pPr>
      <w:r w:rsidRPr="00F010F8">
        <w:rPr>
          <w:sz w:val="20"/>
        </w:rPr>
        <w:t>czytelny podpis wyrażającego zgodę</w:t>
      </w:r>
    </w:p>
    <w:p w14:paraId="23E70D50" w14:textId="77777777" w:rsidR="00C556EC" w:rsidRDefault="00C556EC" w:rsidP="00C556EC">
      <w:pPr>
        <w:pStyle w:val="Tekstpodstawowywcity"/>
        <w:ind w:left="3540"/>
        <w:jc w:val="center"/>
        <w:rPr>
          <w:sz w:val="20"/>
        </w:rPr>
      </w:pPr>
    </w:p>
    <w:p w14:paraId="71F67C6B" w14:textId="77777777" w:rsidR="00C556EC" w:rsidRPr="00C556EC" w:rsidRDefault="00C556EC" w:rsidP="00C556EC">
      <w:pPr>
        <w:pStyle w:val="Tekstpodstawowywcity"/>
        <w:ind w:left="3540"/>
        <w:jc w:val="center"/>
        <w:rPr>
          <w:sz w:val="20"/>
        </w:rPr>
      </w:pPr>
    </w:p>
    <w:p w14:paraId="18100438" w14:textId="77777777" w:rsidR="00FA50FB" w:rsidRPr="00FA50FB" w:rsidRDefault="00FA50FB" w:rsidP="00FA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397E88D3" w14:textId="77777777" w:rsidR="00FA50FB" w:rsidRPr="00FA50FB" w:rsidRDefault="00FA50FB" w:rsidP="00FA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14:paraId="4653CE22" w14:textId="77777777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1817D322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14:paraId="650B7E97" w14:textId="175AB126" w:rsidR="000D7533" w:rsidRPr="000D7533" w:rsidRDefault="00FA50FB" w:rsidP="000D75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bookmarkStart w:id="1" w:name="_Hlk9246381"/>
      <w:bookmarkStart w:id="2" w:name="_Hlk9241690"/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Administratorem Pani/Pana danych osobowych jest </w:t>
      </w:r>
      <w:bookmarkStart w:id="3" w:name="_Hlk9176941"/>
      <w:r w:rsid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Gmi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na Reńska Wieś </w:t>
      </w:r>
      <w:r w:rsid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reprezentowana przez 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Wójta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="008A4E82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Gminy 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Reńska Wieś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z siedzibą - Urząd 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Gminy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 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Reńska Wieś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, </w:t>
      </w:r>
      <w:r w:rsidR="008A4E82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4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7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-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208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Reńska Wieś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ul. 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Pawłowicka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1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(dalej zwany jako Administrator).  </w:t>
      </w:r>
    </w:p>
    <w:p w14:paraId="05044C63" w14:textId="77777777" w:rsidR="000D7533" w:rsidRPr="000D7533" w:rsidRDefault="000D7533" w:rsidP="000D75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 administratorem można się skontaktować:</w:t>
      </w:r>
    </w:p>
    <w:p w14:paraId="10F32A2A" w14:textId="2FA59360" w:rsidR="000D7533" w:rsidRPr="000D7533" w:rsidRDefault="000D7533" w:rsidP="000D7533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1)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listownie na adres: ul. 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Pawłowicka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1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, </w:t>
      </w:r>
      <w:r w:rsidR="008A4E82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4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7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-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208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Reńska Wieś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;</w:t>
      </w:r>
    </w:p>
    <w:p w14:paraId="5BA54993" w14:textId="4261B4E6" w:rsidR="000D7533" w:rsidRPr="000D7533" w:rsidRDefault="000D7533" w:rsidP="000D7533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2)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telefonicznie 0</w:t>
      </w:r>
      <w:r w:rsidR="008A4E82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77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="008A4E82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40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53 211</w:t>
      </w:r>
    </w:p>
    <w:p w14:paraId="1817FB96" w14:textId="63CAA753" w:rsidR="000D7533" w:rsidRDefault="008A4E82" w:rsidP="000D7533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3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)</w:t>
      </w:r>
      <w:r w:rsid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przez email: </w:t>
      </w:r>
      <w:hyperlink r:id="rId5" w:history="1">
        <w:r w:rsidR="00AD74F7" w:rsidRPr="00D86CAC">
          <w:rPr>
            <w:rStyle w:val="Hipercze"/>
            <w:rFonts w:ascii="Times New Roman" w:eastAsia="SimSun" w:hAnsi="Times New Roman" w:cs="Times New Roman"/>
            <w:sz w:val="20"/>
            <w:szCs w:val="20"/>
            <w:lang w:eastAsia="zh-CN" w:bidi="hi-IN"/>
          </w:rPr>
          <w:t>ug@renskawies.pl</w:t>
        </w:r>
      </w:hyperlink>
    </w:p>
    <w:bookmarkEnd w:id="1"/>
    <w:bookmarkEnd w:id="2"/>
    <w:bookmarkEnd w:id="3"/>
    <w:p w14:paraId="6B1B5745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14:paraId="12EFF199" w14:textId="036101F0"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4" w:name="_Hlk9176883"/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przez email:</w:t>
      </w:r>
      <w:bookmarkEnd w:id="4"/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fldChar w:fldCharType="begin"/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instrText xml:space="preserve"> HYPERLINK "mailto:</w:instrText>
      </w:r>
      <w:r w:rsidR="00AD74F7" w:rsidRP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instrText>steuer@renskawies.pl</w:instrTex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instrText xml:space="preserve">" </w:instrTex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fldChar w:fldCharType="separate"/>
      </w:r>
      <w:r w:rsidR="00AD74F7" w:rsidRPr="00D86CAC">
        <w:rPr>
          <w:rStyle w:val="Hipercze"/>
          <w:rFonts w:ascii="Times New Roman" w:eastAsia="SimSun" w:hAnsi="Times New Roman" w:cs="Times New Roman"/>
          <w:sz w:val="20"/>
          <w:szCs w:val="20"/>
          <w:lang w:eastAsia="zh-CN" w:bidi="hi-IN"/>
        </w:rPr>
        <w:t>steuer@renskawies.pl</w:t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fldChar w:fldCharType="end"/>
      </w:r>
      <w:r w:rsidR="00AD74F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lub po numerem 077 4053 216</w:t>
      </w:r>
    </w:p>
    <w:p w14:paraId="1A14340E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141DBCC7" w14:textId="77777777"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są przetwarzane, w celu :</w:t>
      </w:r>
    </w:p>
    <w:p w14:paraId="53DFE0E7" w14:textId="77777777" w:rsidR="00FA50FB" w:rsidRPr="00FA50FB" w:rsidRDefault="000D7533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przyjęcia oświadczenia </w:t>
      </w:r>
      <w:r w:rsid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 </w:t>
      </w:r>
      <w:r w:rsidR="00FA50FB" w:rsidRP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,  </w:t>
      </w:r>
    </w:p>
    <w:p w14:paraId="4EC3EA1D" w14:textId="77777777" w:rsidR="00FA50FB" w:rsidRDefault="000D7533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złożenia wniosku </w:t>
      </w:r>
      <w:r w:rsidRPr="000D7533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Granty PPGR - Wsparcie dzieci z rodzin pegeerowskich w rozwoju cyfrowym</w:t>
      </w:r>
      <w:r w:rsidR="00FA50FB" w:rsidRP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.</w:t>
      </w:r>
    </w:p>
    <w:p w14:paraId="4CF93F77" w14:textId="77777777" w:rsidR="00C7468F" w:rsidRPr="00FA50FB" w:rsidRDefault="00C7468F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 sprawy</w:t>
      </w:r>
    </w:p>
    <w:p w14:paraId="11048569" w14:textId="77777777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 a) </w:t>
      </w:r>
      <w:r w:rsidRPr="00FA50F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FA50FB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przetwarzanie danych osobowych jest realizowane na podstawie zgody właściciela danych osobowych</w:t>
      </w:r>
      <w:r w:rsidRPr="00FA50F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).</w:t>
      </w:r>
    </w:p>
    <w:p w14:paraId="757EC410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14:paraId="1B349F7D" w14:textId="77777777" w:rsidR="00FA50FB" w:rsidRPr="00FA50FB" w:rsidRDefault="00260CAA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260CAA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osobowe będą przetwarzane przez Administratora danych do niezbędnego do zawarcia umowy z operatorem grantu lub do czasu cofnięcia zgody.</w:t>
      </w:r>
    </w:p>
    <w:p w14:paraId="4CD733AF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14:paraId="76E6A008" w14:textId="77777777" w:rsidR="00FA50FB" w:rsidRPr="00FA50FB" w:rsidRDefault="00FA50FB" w:rsidP="00FA50FB">
      <w:pPr>
        <w:widowControl w:val="0"/>
        <w:numPr>
          <w:ilvl w:val="0"/>
          <w:numId w:val="3"/>
        </w:numPr>
        <w:suppressAutoHyphens/>
        <w:spacing w:after="0" w:line="240" w:lineRule="auto"/>
        <w:ind w:left="1418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</w:t>
      </w:r>
      <w:r w:rsid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może przekazać dane dla</w:t>
      </w:r>
      <w:r w:rsidR="00C7468F" w:rsidRPr="00C7468F">
        <w:t xml:space="preserve"> </w:t>
      </w:r>
      <w:r w:rsidR="00C7468F" w:rsidRP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Centrum Projektów Polska Cyfrowa, z siedzibą w Warszawie, 01-044, przy ul. Spokojnej 13A </w:t>
      </w:r>
      <w:r w:rsid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 celu weryfikacji oświadczeń niezbędnych do podpisania umowy 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. </w:t>
      </w:r>
    </w:p>
    <w:p w14:paraId="08963C7C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Przekazywanie</w:t>
      </w: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danych do państwa trzeciego</w:t>
      </w:r>
    </w:p>
    <w:p w14:paraId="069B11FB" w14:textId="77777777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 w14:paraId="060D6EC1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4C5E87CD" w14:textId="77777777"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618CAB52" w14:textId="77777777"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dostępu do Pani/Pana danych osobowych,</w:t>
      </w:r>
    </w:p>
    <w:p w14:paraId="6C955F8C" w14:textId="77777777"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sprostowania Pani/Pana danych osobowych,</w:t>
      </w:r>
    </w:p>
    <w:p w14:paraId="397F7A3E" w14:textId="77777777"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usunięcia Pani/Pana danych osobowych,</w:t>
      </w:r>
    </w:p>
    <w:p w14:paraId="6A816414" w14:textId="77777777"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 w14:paraId="00E93F04" w14:textId="77777777"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Cofnięcia zgody w dowolnym momencie bez wpływu na zgodność z prawem przetwarzania, którego dokonano na podstawie zgody przed jej cofnięciem</w:t>
      </w:r>
    </w:p>
    <w:p w14:paraId="0F233793" w14:textId="3E4A237C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Aby skorzystać z powyższych praw, należy skontaktować się z Administratorem lub z naszym inspektorem ochrony danych.</w:t>
      </w:r>
    </w:p>
    <w:p w14:paraId="5517C1F1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14:paraId="0B782118" w14:textId="77777777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1A9A4C1F" w14:textId="77777777" w:rsidR="00FA50FB" w:rsidRPr="00FA50FB" w:rsidRDefault="00FA50FB" w:rsidP="00FA50FB">
      <w:pPr>
        <w:widowControl w:val="0"/>
        <w:suppressAutoHyphens/>
        <w:spacing w:after="0" w:line="240" w:lineRule="auto"/>
        <w:ind w:left="851" w:hanging="425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9.</w:t>
      </w: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ab/>
        <w:t xml:space="preserve">Wymóg podania danych </w:t>
      </w:r>
    </w:p>
    <w:p w14:paraId="2C66EFCB" w14:textId="77777777" w:rsidR="007851DE" w:rsidRPr="007851DE" w:rsidRDefault="00FA50FB" w:rsidP="00C556EC">
      <w:pPr>
        <w:spacing w:after="0" w:line="240" w:lineRule="auto"/>
        <w:ind w:firstLine="708"/>
        <w:jc w:val="both"/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Wyrażenie zgody i podanie danych jest dobrowolne. </w:t>
      </w:r>
    </w:p>
    <w:sectPr w:rsidR="007851DE" w:rsidRPr="007851DE" w:rsidSect="00C556E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6536"/>
    <w:multiLevelType w:val="hybridMultilevel"/>
    <w:tmpl w:val="9E76A4E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6E462A6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E"/>
    <w:rsid w:val="000D7533"/>
    <w:rsid w:val="000F64EB"/>
    <w:rsid w:val="00162C1E"/>
    <w:rsid w:val="00260CAA"/>
    <w:rsid w:val="0042301A"/>
    <w:rsid w:val="004F5D71"/>
    <w:rsid w:val="0067009D"/>
    <w:rsid w:val="007851DE"/>
    <w:rsid w:val="008A4E82"/>
    <w:rsid w:val="00AD74F7"/>
    <w:rsid w:val="00B75D6E"/>
    <w:rsid w:val="00C3125E"/>
    <w:rsid w:val="00C556EC"/>
    <w:rsid w:val="00C7468F"/>
    <w:rsid w:val="00C90CF0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F17D"/>
  <w15:docId w15:val="{05FEC403-95F4-46EB-BC0E-2B1603EA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851DE"/>
    <w:pPr>
      <w:suppressAutoHyphens/>
      <w:spacing w:after="0" w:line="240" w:lineRule="auto"/>
      <w:ind w:left="76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1D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75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53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rensk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Chojnowski</dc:creator>
  <cp:lastModifiedBy>Szkoła SP Twardawa</cp:lastModifiedBy>
  <cp:revision>2</cp:revision>
  <dcterms:created xsi:type="dcterms:W3CDTF">2021-10-21T19:46:00Z</dcterms:created>
  <dcterms:modified xsi:type="dcterms:W3CDTF">2021-10-21T19:46:00Z</dcterms:modified>
</cp:coreProperties>
</file>